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Sin Gin Distillery</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124 Lennard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Herne 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Tess Crake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0438998300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kate@singindistillery.com.au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https://singindistillery.com.au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2026-05-28 09:45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FOOD AND DRINK</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Dining Spaces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ensure all doorways are always kept clear.</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time of booking guests can advise if persons in their group has a disability or requires assistance.</w:t>
      </w:r>
    </w:p>
    <w:p>
      <w:pPr>
        <w:pBdr/>
        <w:spacing/>
        <w:rPr>
          <w:sz w:val="24"/>
        </w:rPr>
      </w:pPr>
      <w:r>
        <w:rPr>
          <w:sz w:val="24"/>
        </w:rPr>
        <w:t xml:space="preserve">The procedure for assisting guests who need assisted rescue is: When assisting any person with a disability to leave the building, or to the nearest fire safe area 1. Ask what assistance the person requires (such as clearing the path before them, walking alongside or behind). Try to avoid offering advice or pre-empting what the person needs. 2. Reassure the person by talking calmly to them. Tell them that you will stay with them and communicate clearly. 4. Assist the person quickly and calmly to the designated assembly area for our building or as advised by a Warden or Fire and Emergency Services person.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Outdoor facilities available. All service animals are accepted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Seating is available for those waiting. However long wait times are a rare occurrence.</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Fully level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Single storey building</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Our space can be very noisy at times, particularly between the hours of 11am - 4pm on Weekends. Our space is very quiet Monday to Friday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internal or external steps at our building</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1554mm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pBdr/>
        <w:spacing/>
        <w:rPr>
          <w:sz w:val="24"/>
        </w:rPr>
      </w:pPr>
      <w:r>
        <w:rPr>
          <w:sz w:val="24"/>
        </w:rPr>
        <w:t xml:space="preserve">There is a 'Changing Place' within 1400mm of our business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20240531_144618</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20240531_144625</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20240531_144637</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20240531_144644</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a distillery producing low risk, high quality spirits, gin &amp; liqueurs.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