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Creative Tours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 Valetta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Manly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Marshall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0438823377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hello@creativetours.com.au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www.creativetours.com.au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2026-09-23 03:47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Through prior communication</w:t>
      </w:r>
    </w:p>
    <w:p>
      <w:pPr>
        <w:pBdr/>
        <w:spacing/>
        <w:rPr>
          <w:sz w:val="24"/>
        </w:rPr>
      </w:pPr>
      <w:r>
        <w:rPr>
          <w:sz w:val="24"/>
        </w:rPr>
        <w:t xml:space="preserve">The procedure for assisting guests who need assisted rescue is: Procedures noted through prior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N/a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Small group tours. Short drives between venues.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Seating is available for guests unable to stand for long periods</w:t>
      </w:r>
    </w:p>
    <w:p>
      <w:pPr>
        <w:pBdr/>
        <w:spacing/>
        <w:rPr>
          <w:sz w:val="24"/>
        </w:rPr>
      </w:pPr>
      <w:r>
        <w:rPr>
          <w:sz w:val="24"/>
        </w:rPr>
        <w:t xml:space="preserve">The width of the smallest corridor is: 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Bdr/>
        <w:spacing/>
        <w:rPr>
          <w:sz w:val="24"/>
        </w:rPr>
      </w:pPr>
      <w:r>
        <w:rPr>
          <w:sz w:val="24"/>
        </w:rPr>
        <w:t xml:space="preserve">The width of the smallest pathway is: N/A</w:t>
      </w:r>
    </w:p>
    <w:p>
      <w:pPr>
        <w:pStyle w:val="ListBullet"/>
        <w:numPr>
          <w:ilvl w:val="0"/>
          <w:numId w:val="37"/>
        </w:numPr>
        <w:spacing/>
        <w:rPr/>
      </w:pPr>
      <w:r>
        <w:rPr/>
        <w:t xml:space="preserve">There 3 successive steps or less on any path or at any doorway</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2 x folded</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2032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2032000"/>
                    </a:xfrm>
                    <a:prstGeom prst="rect">
                      <a:avLst/>
                    </a:prstGeom>
                  </pic:spPr>
                </pic:pic>
              </a:graphicData>
            </a:graphic>
          </wp:inline>
        </w:drawing>
      </w:r>
    </w:p>
    <w:p>
      <w:pPr>
        <w:spacing/>
        <w:rPr/>
      </w:pPr>
      <w:r>
        <w:rPr/>
        <w:t xml:space="preserve">Cerge website</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10692384" cy="10692384"/>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0692384" cy="10692384"/>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Creative_Tours_Logo_Pink_Primary_Reverse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