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Pullman Bunker Bay Resort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42 Bunker Bay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Siddharth Kalyanaraman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0897569100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h8775@accor.com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https://www.pullmanbunkerbayresort.com.au/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2026-07-08 08:11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https://www.pullmanbunkerbayresort.com.au/facilities/accessible-facilities</w:t>
        </w:r>
      </w:hyperlink>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dog snacks, waste bags, bedding, staff who are willing to assist if required.</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areas that are locked. All areas open.</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available in the lobby / public areas. Water station is available at all times for guests. Golf buggies are available at all times to take guests to rooms and collect them when required.</w:t>
      </w:r>
    </w:p>
    <w:p>
      <w:pPr>
        <w:pStyle w:val="ListBullet"/>
        <w:numPr>
          <w:ilvl w:val="0"/>
          <w:numId w:val="37"/>
        </w:numPr>
        <w:spacing/>
        <w:rPr/>
      </w:pPr>
      <w:r>
        <w:rPr/>
        <w:t xml:space="preserve">In addition, the following further information can assist guests:</w:t>
      </w:r>
    </w:p>
    <w:p>
      <w:pPr>
        <w:spacing/>
        <w:rPr/>
      </w:pPr>
      <w:r>
        <w:rPr/>
        <w:t xml:space="preserve">Staff are trained to pre-empt guests needs. We will prioritize these guests and assist when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Yes, the nearest bus stop in 15 min drive from the resort. Hotels courtesy car can take guests to this location. Courtesy car has space for a folded down wheel chair.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3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Bed</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Bed1</w:t>
      </w:r>
    </w:p>
    <w:p>
      <w:pPr>
        <w:spacing/>
        <w:rPr/>
      </w:pPr>
      <w:r>
        <w:rPr/>
        <w:t xml:space="preserve"> </w:t>
      </w:r>
    </w:p>
    <w:p>
      <w:pPr>
        <w:pStyle w:val="Heading2"/>
        <w:spacing/>
        <w:rPr/>
      </w:pPr>
      <w:bookmarkStart w:id="24" w:name="_Toc0000000020"/>
      <w:r>
        <w:rPr/>
        <w:t xml:space="preserve">Room Amenities</w:t>
      </w:r>
      <w:bookmarkEnd w:id="24"/>
    </w:p>
    <w:p>
      <w:pPr>
        <w:pBdr/>
        <w:spacing/>
        <w:rPr>
          <w:sz w:val="24"/>
        </w:rPr>
      </w:pPr>
      <w:r>
        <w:rPr>
          <w:sz w:val="24"/>
        </w:rPr>
        <w:t xml:space="preserve">For guests with a hearing impairment, the following emergency evacuation procedures apply to ensure safe evacuation: Guest with a hearing impairment would have filled in our PEEP document so we can assigned them one of our Area warden in case of an emergency.</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Bathroom all</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Bathroom shower</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Bathroom toilet</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Bathroom vanity</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Bathroom</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Access1</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Pool changing rooms</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Pool toilets</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BBQs</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 park</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Garden</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Garden1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6" Type="http://schemas.openxmlformats.org/officeDocument/2006/relationships/image" Target="media/image11.jpeg" /><Relationship Id="rId37" Type="http://schemas.openxmlformats.org/officeDocument/2006/relationships/image" Target="media/image12.jpeg" /><Relationship Id="rId38" Type="http://schemas.openxmlformats.org/officeDocument/2006/relationships/image" Target="media/image13.jpeg" /><Relationship Id="rId39" Type="http://schemas.openxmlformats.org/officeDocument/2006/relationships/image" Target="media/image14.jpeg" /><Relationship Id="rId40" Type="http://schemas.openxmlformats.org/officeDocument/2006/relationships/image" Target="media/image15.jpeg" /><Relationship Id="rId41" Type="http://schemas.openxmlformats.org/officeDocument/2006/relationships/image" Target="media/image16.jpeg" /><Relationship Id="rId27" Type="http://schemas.openxmlformats.org/officeDocument/2006/relationships/hyperlink" Target="https://www.pullmanbunkerbayresort.com.au/facilities/accessible-facilities" TargetMode="External"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